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left="-450" w:firstLine="0"/>
        <w:contextualSpacing w:val="0"/>
        <w:rPr>
          <w:rFonts w:ascii="Century Gothic" w:cs="Century Gothic" w:eastAsia="Century Gothic" w:hAnsi="Century Gothic"/>
          <w:b w:val="1"/>
          <w:sz w:val="56"/>
          <w:szCs w:val="56"/>
        </w:rPr>
      </w:pPr>
      <w:r w:rsidDel="00000000" w:rsidR="00000000" w:rsidRPr="00000000">
        <w:rPr>
          <w:rFonts w:ascii="Century Gothic" w:cs="Century Gothic" w:eastAsia="Century Gothic" w:hAnsi="Century Gothic"/>
          <w:b w:val="1"/>
          <w:sz w:val="56"/>
          <w:szCs w:val="56"/>
          <w:rtl w:val="0"/>
        </w:rPr>
        <w:t xml:space="preserve">Twenty Second Sunday in Ordinary Time</w:t>
      </w:r>
    </w:p>
    <w:p w:rsidR="00000000" w:rsidDel="00000000" w:rsidP="00000000" w:rsidRDefault="00000000" w:rsidRPr="00000000" w14:paraId="00000001">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September 2nd 2018</w:t>
      </w:r>
    </w:p>
    <w:p w:rsidR="00000000" w:rsidDel="00000000" w:rsidP="00000000" w:rsidRDefault="00000000" w:rsidRPr="00000000" w14:paraId="00000002">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ind w:hanging="450"/>
        <w:contextualSpacing w:val="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ind w:hanging="450"/>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Put into our hearts the love of you name</w:t>
      </w:r>
    </w:p>
    <w:p w:rsidR="00000000" w:rsidDel="00000000" w:rsidP="00000000" w:rsidRDefault="00000000" w:rsidRPr="00000000" w14:paraId="00000005">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does your heart look like? What do your actions say about you? In the Gospel today, Jesus provides a warning to people who provide only “lip-service while their hearts are far from [Him]”. Do we sometimes do exactly the same thing? We say our prayers and attend Mass, but then gossip about one of our friends, or lie to our parents, or do a whole host of things that do not honour who it is we are? If we are speaking of our love for God, but not showing it in our actions then we are getting it all WRONG!! We need to keep our hearts close to Jesus. Pray today for God to guide your heart to be more like Jesus’, that our hearts love the name of Jesus above all things. </w:t>
      </w:r>
    </w:p>
    <w:p w:rsidR="00000000" w:rsidDel="00000000" w:rsidP="00000000" w:rsidRDefault="00000000" w:rsidRPr="00000000" w14:paraId="00000007">
      <w:pPr>
        <w:ind w:left="0" w:firstLine="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8">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Sacred Heart of Jesus, I trust in You.</w:t>
      </w:r>
    </w:p>
    <w:p w:rsidR="00000000" w:rsidDel="00000000" w:rsidP="00000000" w:rsidRDefault="00000000" w:rsidRPr="00000000" w14:paraId="00000009">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Sacred Heart of Jesus, I believe in Your love for me.</w:t>
      </w:r>
    </w:p>
    <w:p w:rsidR="00000000" w:rsidDel="00000000" w:rsidP="00000000" w:rsidRDefault="00000000" w:rsidRPr="00000000" w14:paraId="0000000A">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Sacred Heart of Jesus, Your kingdom come.</w:t>
      </w:r>
      <w:r w:rsidDel="00000000" w:rsidR="00000000" w:rsidRPr="00000000">
        <w:rPr>
          <w:rtl w:val="0"/>
        </w:rPr>
      </w:r>
    </w:p>
    <w:p w:rsidR="00000000" w:rsidDel="00000000" w:rsidP="00000000" w:rsidRDefault="00000000" w:rsidRPr="00000000" w14:paraId="0000000B">
      <w:pPr>
        <w:ind w:left="0" w:firstLine="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w:t>
      </w:r>
    </w:p>
    <w:p w:rsidR="00000000" w:rsidDel="00000000" w:rsidP="00000000" w:rsidRDefault="00000000" w:rsidRPr="00000000" w14:paraId="0000000D">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