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b w:val="1"/>
          <w:sz w:val="56"/>
          <w:szCs w:val="56"/>
          <w:rtl w:val="0"/>
        </w:rPr>
        <w:t xml:space="preserve">Divine Mercy Sunday  </w:t>
      </w:r>
      <w:r w:rsidDel="00000000" w:rsidR="00000000" w:rsidRPr="00000000">
        <w:rPr>
          <w:rtl w:val="0"/>
        </w:rPr>
      </w:r>
    </w:p>
    <w:p w:rsidR="00000000" w:rsidDel="00000000" w:rsidP="00000000" w:rsidRDefault="00000000" w:rsidRPr="00000000" w14:paraId="00000001">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April 8th 2018</w:t>
      </w:r>
      <w:r w:rsidDel="00000000" w:rsidR="00000000" w:rsidRPr="00000000">
        <w:rPr>
          <w:rtl w:val="0"/>
        </w:rPr>
      </w:r>
    </w:p>
    <w:p w:rsidR="00000000" w:rsidDel="00000000" w:rsidP="00000000" w:rsidRDefault="00000000" w:rsidRPr="00000000" w14:paraId="00000002">
      <w:pPr>
        <w:ind w:left="-450"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Crying out for mercy </w:t>
      </w:r>
    </w:p>
    <w:p w:rsidR="00000000" w:rsidDel="00000000" w:rsidP="00000000" w:rsidRDefault="00000000" w:rsidRPr="00000000" w14:paraId="00000004">
      <w:pPr>
        <w:ind w:left="-450"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5">
      <w:pPr>
        <w:ind w:left="-45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Can you think of a time when you’ve done something, something not so great, something you are definitely not proud of, and you’ve been caught out? Maybe by a friend, or a parent. That moment when you want the ground to swallow you up, but you know you are going to have to face up to what you have done. Inside of us, somewhere, we know what is right and what is wrong. And for most of us, when we have done something wrong, we struggle with the issue until it is resolved. What happens if what we’ve done has offended God? How do we approach Him? Well this Sunday is Divine Mercy Sunday and is the perfect time to learn about the </w:t>
      </w:r>
      <w:r w:rsidDel="00000000" w:rsidR="00000000" w:rsidRPr="00000000">
        <w:rPr>
          <w:rFonts w:ascii="Century Gothic" w:cs="Century Gothic" w:eastAsia="Century Gothic" w:hAnsi="Century Gothic"/>
          <w:b w:val="1"/>
          <w:rtl w:val="0"/>
        </w:rPr>
        <w:t xml:space="preserve">OCEAN OF MERCY </w:t>
      </w:r>
      <w:r w:rsidDel="00000000" w:rsidR="00000000" w:rsidRPr="00000000">
        <w:rPr>
          <w:rFonts w:ascii="Century Gothic" w:cs="Century Gothic" w:eastAsia="Century Gothic" w:hAnsi="Century Gothic"/>
          <w:rtl w:val="0"/>
        </w:rPr>
        <w:t xml:space="preserve">that God is ready and waiting to pour into your life. </w:t>
      </w:r>
    </w:p>
    <w:p w:rsidR="00000000" w:rsidDel="00000000" w:rsidP="00000000" w:rsidRDefault="00000000" w:rsidRPr="00000000" w14:paraId="00000006">
      <w:pPr>
        <w:ind w:left="-450" w:firstLine="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ind w:left="-45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Today we call on God’s mercy. We reflect on the many ways that we fall short of the person He has made us to be. We approach God, most beautifully in the Sacrament of Reconciliation, and ask for His forgiveness and mercy. Has it been a long time since your last Confession? Make that step of faith today. Do not be afraid. He is always waiting for you, just like the father in the Parable of the Prodigal Son, and like the father He is RUNNING TO YOU, ready to forgive you, ready to welcome you home. </w:t>
      </w:r>
    </w:p>
    <w:p w:rsidR="00000000" w:rsidDel="00000000" w:rsidP="00000000" w:rsidRDefault="00000000" w:rsidRPr="00000000" w14:paraId="00000008">
      <w:pPr>
        <w:spacing w:after="24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Catherine </w:t>
      </w:r>
      <w:r w:rsidDel="00000000" w:rsidR="00000000" w:rsidRPr="00000000">
        <w:rPr>
          <w:rtl w:val="0"/>
        </w:rPr>
      </w:r>
    </w:p>
    <w:p w:rsidR="00000000" w:rsidDel="00000000" w:rsidP="00000000" w:rsidRDefault="00000000" w:rsidRPr="00000000" w14:paraId="0000000A">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color w:val="000000"/>
          <w:sz w:val="22"/>
          <w:szCs w:val="22"/>
          <w:rtl w:val="0"/>
        </w:rPr>
        <w:t xml:space="preserve">SYMT</w:t>
      </w:r>
      <w:r w:rsidDel="00000000" w:rsidR="00000000" w:rsidRPr="00000000">
        <w:rPr>
          <w:rtl w:val="0"/>
        </w:rPr>
      </w:r>
    </w:p>
    <w:p w:rsidR="00000000" w:rsidDel="00000000" w:rsidP="00000000" w:rsidRDefault="00000000" w:rsidRPr="00000000" w14:paraId="0000000B">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-1028699</wp:posOffset>
          </wp:positionH>
          <wp:positionV relativeFrom="paragraph">
            <wp:posOffset>-449579</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4"/>
        <w:szCs w:val="24"/>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