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F650" w14:textId="77777777" w:rsidR="007B2ADC" w:rsidRDefault="007B2ADC" w:rsidP="007B2ADC">
      <w:pPr>
        <w:spacing w:after="0" w:line="240" w:lineRule="auto"/>
        <w:jc w:val="center"/>
        <w:rPr>
          <w:b/>
          <w:bCs/>
        </w:rPr>
      </w:pPr>
      <w:r w:rsidRPr="007B2ADC">
        <w:rPr>
          <w:b/>
          <w:bCs/>
        </w:rPr>
        <w:t>FAITH IN ACTION</w:t>
      </w:r>
      <w:r>
        <w:rPr>
          <w:b/>
          <w:bCs/>
        </w:rPr>
        <w:t xml:space="preserve"> </w:t>
      </w:r>
    </w:p>
    <w:p w14:paraId="7F110200" w14:textId="22087A1A" w:rsidR="007B2ADC" w:rsidRPr="007B2ADC" w:rsidRDefault="007B2ADC" w:rsidP="007B2ADC">
      <w:pPr>
        <w:jc w:val="center"/>
        <w:rPr>
          <w:b/>
          <w:bCs/>
        </w:rPr>
      </w:pPr>
      <w:r>
        <w:rPr>
          <w:b/>
          <w:bCs/>
        </w:rPr>
        <w:t>Group Reflection Activity</w:t>
      </w:r>
    </w:p>
    <w:p w14:paraId="4A86C750" w14:textId="47FAE820" w:rsidR="007B2ADC" w:rsidRDefault="007B2ADC" w:rsidP="007B2ADC">
      <w:r w:rsidRPr="00346321">
        <w:rPr>
          <w:b/>
          <w:bCs/>
        </w:rPr>
        <w:t>Session Title:</w:t>
      </w:r>
      <w:r>
        <w:t xml:space="preserve"> Social Doctrine of the Church: Solidarity</w:t>
      </w:r>
      <w:r w:rsidR="00CF6FFA">
        <w:t xml:space="preserve"> (adapted from </w:t>
      </w:r>
      <w:proofErr w:type="spellStart"/>
      <w:r w:rsidR="00CF6FFA">
        <w:t>Missio</w:t>
      </w:r>
      <w:proofErr w:type="spellEnd"/>
      <w:r w:rsidR="00CF6FFA">
        <w:t>)</w:t>
      </w:r>
      <w:r>
        <w:tab/>
      </w:r>
      <w:r>
        <w:tab/>
      </w:r>
    </w:p>
    <w:p w14:paraId="4B45583E" w14:textId="5EE03083" w:rsidR="007B2ADC" w:rsidRDefault="007B2ADC" w:rsidP="007B2ADC">
      <w:r w:rsidRPr="00346321">
        <w:rPr>
          <w:b/>
          <w:bCs/>
        </w:rPr>
        <w:t>Age</w:t>
      </w:r>
      <w:r>
        <w:rPr>
          <w:b/>
          <w:bCs/>
        </w:rPr>
        <w:t xml:space="preserve"> group</w:t>
      </w:r>
      <w:r w:rsidRPr="00346321">
        <w:rPr>
          <w:b/>
          <w:bCs/>
        </w:rPr>
        <w:t>:</w:t>
      </w:r>
      <w:r>
        <w:t xml:space="preserve"> </w:t>
      </w:r>
      <w:proofErr w:type="spellStart"/>
      <w:r>
        <w:t>Yr</w:t>
      </w:r>
      <w:proofErr w:type="spellEnd"/>
      <w:r>
        <w:t xml:space="preserve"> 8+ </w:t>
      </w:r>
    </w:p>
    <w:p w14:paraId="59B1F578" w14:textId="1603172F" w:rsidR="008944DC" w:rsidRDefault="008944DC" w:rsidP="007B2ADC">
      <w:r w:rsidRPr="008944DC">
        <w:rPr>
          <w:b/>
          <w:bCs/>
        </w:rPr>
        <w:t>Resources required:</w:t>
      </w:r>
      <w:r>
        <w:t xml:space="preserve"> A3 paper, markers coloured pencils, magazines and/or internet access</w:t>
      </w:r>
    </w:p>
    <w:tbl>
      <w:tblPr>
        <w:tblStyle w:val="TableGrid"/>
        <w:tblpPr w:leftFromText="180" w:rightFromText="180" w:vertAnchor="text" w:horzAnchor="margin" w:tblpX="-436" w:tblpY="370"/>
        <w:tblW w:w="10348" w:type="dxa"/>
        <w:tblLayout w:type="fixed"/>
        <w:tblLook w:val="04A0" w:firstRow="1" w:lastRow="0" w:firstColumn="1" w:lastColumn="0" w:noHBand="0" w:noVBand="1"/>
      </w:tblPr>
      <w:tblGrid>
        <w:gridCol w:w="1140"/>
        <w:gridCol w:w="6515"/>
        <w:gridCol w:w="709"/>
        <w:gridCol w:w="1984"/>
      </w:tblGrid>
      <w:tr w:rsidR="007B2ADC" w14:paraId="25F74E90" w14:textId="77777777" w:rsidTr="007B2ADC">
        <w:tc>
          <w:tcPr>
            <w:tcW w:w="1140" w:type="dxa"/>
          </w:tcPr>
          <w:p w14:paraId="3E571565" w14:textId="3B320F7E" w:rsidR="007B2ADC" w:rsidRDefault="007B2ADC" w:rsidP="007B2ADC">
            <w:r>
              <w:t>section</w:t>
            </w:r>
          </w:p>
        </w:tc>
        <w:tc>
          <w:tcPr>
            <w:tcW w:w="6515" w:type="dxa"/>
          </w:tcPr>
          <w:p w14:paraId="2DDC997C" w14:textId="77777777" w:rsidR="007B2ADC" w:rsidRDefault="007B2ADC" w:rsidP="007B2ADC">
            <w:r>
              <w:t>Activity Outline</w:t>
            </w:r>
          </w:p>
        </w:tc>
        <w:tc>
          <w:tcPr>
            <w:tcW w:w="709" w:type="dxa"/>
          </w:tcPr>
          <w:p w14:paraId="55DCBF81" w14:textId="5BD442E0" w:rsidR="007B2ADC" w:rsidRDefault="007B2ADC" w:rsidP="007B2ADC">
            <w:r>
              <w:t>mins</w:t>
            </w:r>
          </w:p>
        </w:tc>
        <w:tc>
          <w:tcPr>
            <w:tcW w:w="1984" w:type="dxa"/>
          </w:tcPr>
          <w:p w14:paraId="02F90311" w14:textId="30B2C92E" w:rsidR="007B2ADC" w:rsidRDefault="007B2ADC" w:rsidP="007B2ADC">
            <w:r>
              <w:t>Resources</w:t>
            </w:r>
          </w:p>
        </w:tc>
      </w:tr>
      <w:tr w:rsidR="007B2ADC" w14:paraId="66155E9E" w14:textId="77777777" w:rsidTr="007B2ADC">
        <w:tc>
          <w:tcPr>
            <w:tcW w:w="1140" w:type="dxa"/>
          </w:tcPr>
          <w:p w14:paraId="1B8DA450" w14:textId="3C89A560" w:rsidR="007B2ADC" w:rsidRPr="007B2ADC" w:rsidRDefault="00D3131A" w:rsidP="007B2ADC">
            <w:pPr>
              <w:rPr>
                <w:b/>
                <w:bCs/>
              </w:rPr>
            </w:pPr>
            <w:r>
              <w:rPr>
                <w:b/>
                <w:bCs/>
              </w:rPr>
              <w:t xml:space="preserve">Intro &amp; </w:t>
            </w:r>
            <w:r w:rsidR="007B2ADC" w:rsidRPr="007B2ADC">
              <w:rPr>
                <w:b/>
                <w:bCs/>
              </w:rPr>
              <w:t>FIA prayer</w:t>
            </w:r>
          </w:p>
        </w:tc>
        <w:tc>
          <w:tcPr>
            <w:tcW w:w="6515" w:type="dxa"/>
          </w:tcPr>
          <w:p w14:paraId="0119C4E5" w14:textId="77777777" w:rsidR="007B2ADC" w:rsidRDefault="007B2ADC" w:rsidP="007B2ADC">
            <w:r w:rsidRPr="00FD0196">
              <w:t>Intro to session</w:t>
            </w:r>
            <w:r>
              <w:t xml:space="preserve"> and </w:t>
            </w:r>
            <w:r w:rsidRPr="00FD0196">
              <w:t>format</w:t>
            </w:r>
          </w:p>
          <w:p w14:paraId="54A33DB0" w14:textId="77777777" w:rsidR="007B2ADC" w:rsidRDefault="007B2ADC" w:rsidP="007B2ADC">
            <w:pPr>
              <w:rPr>
                <w:b/>
                <w:bCs/>
              </w:rPr>
            </w:pPr>
            <w:r w:rsidRPr="00030AF5">
              <w:t>Say:</w:t>
            </w:r>
            <w:r w:rsidRPr="00FD0196">
              <w:rPr>
                <w:b/>
                <w:bCs/>
              </w:rPr>
              <w:t xml:space="preserve"> </w:t>
            </w:r>
          </w:p>
          <w:p w14:paraId="0278F5DE" w14:textId="621397C2" w:rsidR="00F26213" w:rsidRDefault="007B2ADC" w:rsidP="007B2ADC">
            <w:pPr>
              <w:rPr>
                <w:b/>
                <w:bCs/>
              </w:rPr>
            </w:pPr>
            <w:r w:rsidRPr="00FD0196">
              <w:rPr>
                <w:b/>
                <w:bCs/>
              </w:rPr>
              <w:t>The Faith in Action Award celebrates young people's active service in helping to build the Kingdom of God on Earth. This reflection activity is to help you think about what your service means to others, to the Church and to yourself. There are 3 sections: The Good News, The Church Story, &amp; Personal Story</w:t>
            </w:r>
            <w:r>
              <w:rPr>
                <w:b/>
                <w:bCs/>
              </w:rPr>
              <w:t xml:space="preserve">. </w:t>
            </w:r>
          </w:p>
          <w:p w14:paraId="24B1CEE3" w14:textId="7CBEE06F" w:rsidR="00F56624" w:rsidRDefault="00F56624" w:rsidP="007B2ADC">
            <w:r>
              <w:rPr>
                <w:b/>
                <w:bCs/>
              </w:rPr>
              <w:t xml:space="preserve">In your journals, write down the title of this session </w:t>
            </w:r>
            <w:r w:rsidRPr="00F56624">
              <w:t>(see slide 1)</w:t>
            </w:r>
          </w:p>
          <w:p w14:paraId="41B4FBDC" w14:textId="77777777" w:rsidR="00F56624" w:rsidRDefault="00F56624" w:rsidP="007B2ADC">
            <w:pPr>
              <w:rPr>
                <w:b/>
                <w:bCs/>
              </w:rPr>
            </w:pPr>
          </w:p>
          <w:p w14:paraId="15826122" w14:textId="7E1C8B9E" w:rsidR="007B2ADC" w:rsidRPr="00FD0196" w:rsidRDefault="007B2ADC" w:rsidP="007B2ADC">
            <w:pPr>
              <w:rPr>
                <w:b/>
                <w:bCs/>
              </w:rPr>
            </w:pPr>
            <w:r>
              <w:rPr>
                <w:b/>
                <w:bCs/>
              </w:rPr>
              <w:t xml:space="preserve">Let’s say a prayer </w:t>
            </w:r>
            <w:r w:rsidR="00F56624">
              <w:rPr>
                <w:b/>
                <w:bCs/>
              </w:rPr>
              <w:t>as</w:t>
            </w:r>
            <w:r>
              <w:rPr>
                <w:b/>
                <w:bCs/>
              </w:rPr>
              <w:t xml:space="preserve"> we begin:</w:t>
            </w:r>
          </w:p>
          <w:p w14:paraId="45D50C46" w14:textId="1981BF10" w:rsidR="007B2ADC" w:rsidRDefault="007B2ADC" w:rsidP="007B2ADC">
            <w:r>
              <w:t>Begin the prayer by making the Sign of the Cross, then read the FIA prayer on slide 2. (This could be read by the group leader, one or more of the young people, or a mixture of both)</w:t>
            </w:r>
          </w:p>
          <w:p w14:paraId="218B96AA" w14:textId="031FC709" w:rsidR="00F26213" w:rsidRDefault="00F26213" w:rsidP="007B2ADC"/>
          <w:p w14:paraId="75235E7C" w14:textId="521A78DC" w:rsidR="00F26213" w:rsidRDefault="00F26213" w:rsidP="007B2ADC">
            <w:r>
              <w:t>Say:</w:t>
            </w:r>
          </w:p>
          <w:p w14:paraId="50F39A83" w14:textId="3F8A7457" w:rsidR="007573B3" w:rsidRPr="007573B3" w:rsidRDefault="00F26213" w:rsidP="007573B3">
            <w:pPr>
              <w:spacing w:line="276" w:lineRule="auto"/>
              <w:rPr>
                <w:rFonts w:cstheme="minorHAnsi"/>
              </w:rPr>
            </w:pPr>
            <w:r w:rsidRPr="007573B3">
              <w:rPr>
                <w:rFonts w:cstheme="minorHAnsi"/>
                <w:b/>
                <w:bCs/>
              </w:rPr>
              <w:t>Our theme today is</w:t>
            </w:r>
            <w:r w:rsidR="00775709" w:rsidRPr="007573B3">
              <w:rPr>
                <w:rFonts w:cstheme="minorHAnsi"/>
                <w:b/>
                <w:bCs/>
              </w:rPr>
              <w:t xml:space="preserve"> Solidarity</w:t>
            </w:r>
            <w:r w:rsidR="00F72A65" w:rsidRPr="007573B3">
              <w:rPr>
                <w:rFonts w:cstheme="minorHAnsi"/>
                <w:b/>
                <w:bCs/>
              </w:rPr>
              <w:t xml:space="preserve">. St John Paul II said that Solidarity means, </w:t>
            </w:r>
            <w:r w:rsidR="00F56624">
              <w:rPr>
                <w:rFonts w:cstheme="minorHAnsi"/>
                <w:b/>
                <w:bCs/>
              </w:rPr>
              <w:t>‘</w:t>
            </w:r>
            <w:r w:rsidR="00F72A65" w:rsidRPr="007573B3">
              <w:rPr>
                <w:rFonts w:cstheme="minorHAnsi"/>
                <w:b/>
                <w:bCs/>
              </w:rPr>
              <w:t>We are all one family in the world. Building a community that empowers everyone to achieve their full potential through each of us respecting each other’s dignity, rights and responsibilities makes the world a better place to live</w:t>
            </w:r>
            <w:r w:rsidR="007573B3" w:rsidRPr="007573B3">
              <w:rPr>
                <w:rFonts w:cstheme="minorHAnsi"/>
                <w:b/>
                <w:bCs/>
              </w:rPr>
              <w:t xml:space="preserve">. </w:t>
            </w:r>
            <w:r w:rsidR="007573B3" w:rsidRPr="007573B3">
              <w:rPr>
                <w:rFonts w:cstheme="minorHAnsi"/>
                <w:color w:val="333333"/>
                <w:shd w:val="clear" w:color="auto" w:fill="FFFFFF"/>
              </w:rPr>
              <w:t xml:space="preserve"> </w:t>
            </w:r>
            <w:r w:rsidR="007573B3" w:rsidRPr="007573B3">
              <w:rPr>
                <w:rFonts w:cstheme="minorHAnsi"/>
                <w:b/>
                <w:bCs/>
                <w:color w:val="333333"/>
                <w:shd w:val="clear" w:color="auto" w:fill="FFFFFF"/>
              </w:rPr>
              <w:t xml:space="preserve">It is a determination to commit oneself to the common good; to the good of all and of </w:t>
            </w:r>
            <w:proofErr w:type="gramStart"/>
            <w:r w:rsidR="007573B3" w:rsidRPr="007573B3">
              <w:rPr>
                <w:rFonts w:cstheme="minorHAnsi"/>
                <w:b/>
                <w:bCs/>
                <w:color w:val="333333"/>
                <w:shd w:val="clear" w:color="auto" w:fill="FFFFFF"/>
              </w:rPr>
              <w:t>each individual</w:t>
            </w:r>
            <w:proofErr w:type="gramEnd"/>
            <w:r w:rsidR="007573B3" w:rsidRPr="007573B3">
              <w:rPr>
                <w:rFonts w:cstheme="minorHAnsi"/>
                <w:b/>
                <w:bCs/>
                <w:color w:val="333333"/>
                <w:shd w:val="clear" w:color="auto" w:fill="FFFFFF"/>
              </w:rPr>
              <w:t>, because we are all really responsible for all.</w:t>
            </w:r>
            <w:r w:rsidR="00F72A65" w:rsidRPr="007573B3">
              <w:rPr>
                <w:rFonts w:cstheme="minorHAnsi"/>
              </w:rPr>
              <w:t xml:space="preserve"> </w:t>
            </w:r>
          </w:p>
          <w:p w14:paraId="66654E09" w14:textId="1B8600F7" w:rsidR="007573B3" w:rsidRDefault="007573B3" w:rsidP="007573B3">
            <w:pPr>
              <w:spacing w:line="276" w:lineRule="auto"/>
              <w:rPr>
                <w:rFonts w:cstheme="minorHAnsi"/>
                <w:b/>
                <w:bCs/>
              </w:rPr>
            </w:pPr>
            <w:r w:rsidRPr="007573B3">
              <w:rPr>
                <w:rFonts w:cstheme="minorHAnsi"/>
                <w:b/>
                <w:bCs/>
              </w:rPr>
              <w:t xml:space="preserve">It means </w:t>
            </w:r>
            <w:r>
              <w:rPr>
                <w:rFonts w:cstheme="minorHAnsi"/>
                <w:b/>
                <w:bCs/>
              </w:rPr>
              <w:t xml:space="preserve">that </w:t>
            </w:r>
            <w:r w:rsidRPr="007573B3">
              <w:rPr>
                <w:rFonts w:cstheme="minorHAnsi"/>
                <w:b/>
                <w:bCs/>
              </w:rPr>
              <w:t xml:space="preserve">we treat each other as brothers and </w:t>
            </w:r>
            <w:r w:rsidR="00E71CB9" w:rsidRPr="007573B3">
              <w:rPr>
                <w:rFonts w:cstheme="minorHAnsi"/>
                <w:b/>
                <w:bCs/>
              </w:rPr>
              <w:t>sisters</w:t>
            </w:r>
            <w:r w:rsidRPr="007573B3">
              <w:rPr>
                <w:rFonts w:cstheme="minorHAnsi"/>
                <w:b/>
                <w:bCs/>
              </w:rPr>
              <w:t>.</w:t>
            </w:r>
            <w:r w:rsidR="00E71CB9">
              <w:rPr>
                <w:rFonts w:cstheme="minorHAnsi"/>
                <w:b/>
                <w:bCs/>
              </w:rPr>
              <w:t xml:space="preserve"> </w:t>
            </w:r>
            <w:r w:rsidR="00E71CB9" w:rsidRPr="007573B3">
              <w:rPr>
                <w:rFonts w:cstheme="minorHAnsi"/>
              </w:rPr>
              <w:t>(‘On Social Concern’ 1987)</w:t>
            </w:r>
          </w:p>
          <w:p w14:paraId="3252C28B" w14:textId="5A111131" w:rsidR="00F56624" w:rsidRPr="007573B3" w:rsidRDefault="00F56624" w:rsidP="007573B3">
            <w:pPr>
              <w:spacing w:line="276" w:lineRule="auto"/>
              <w:rPr>
                <w:rFonts w:cstheme="minorHAnsi"/>
              </w:rPr>
            </w:pPr>
            <w:r>
              <w:rPr>
                <w:rFonts w:cstheme="minorHAnsi"/>
                <w:b/>
                <w:bCs/>
              </w:rPr>
              <w:t xml:space="preserve">In your </w:t>
            </w:r>
            <w:r w:rsidR="00276298">
              <w:rPr>
                <w:rFonts w:cstheme="minorHAnsi"/>
                <w:b/>
                <w:bCs/>
              </w:rPr>
              <w:t>scrapbooks</w:t>
            </w:r>
            <w:r>
              <w:rPr>
                <w:rFonts w:cstheme="minorHAnsi"/>
                <w:b/>
                <w:bCs/>
              </w:rPr>
              <w:t>, write down</w:t>
            </w:r>
            <w:r w:rsidR="00E71CB9">
              <w:rPr>
                <w:rFonts w:cstheme="minorHAnsi"/>
                <w:b/>
                <w:bCs/>
              </w:rPr>
              <w:t>:</w:t>
            </w:r>
            <w:r>
              <w:rPr>
                <w:rFonts w:cstheme="minorHAnsi"/>
                <w:b/>
                <w:bCs/>
              </w:rPr>
              <w:t xml:space="preserve"> ‘solidarity means that we treat each other as brothers and sisters’.</w:t>
            </w:r>
          </w:p>
          <w:p w14:paraId="23E54BCF" w14:textId="77777777" w:rsidR="007B2ADC" w:rsidRDefault="007B2ADC" w:rsidP="007B2ADC"/>
        </w:tc>
        <w:tc>
          <w:tcPr>
            <w:tcW w:w="709" w:type="dxa"/>
          </w:tcPr>
          <w:p w14:paraId="20E1D97D" w14:textId="6B734351" w:rsidR="007B2ADC" w:rsidRDefault="007B2ADC" w:rsidP="007B2ADC">
            <w:r>
              <w:t>5</w:t>
            </w:r>
          </w:p>
        </w:tc>
        <w:tc>
          <w:tcPr>
            <w:tcW w:w="1984" w:type="dxa"/>
          </w:tcPr>
          <w:p w14:paraId="42D6B231" w14:textId="6566CF59" w:rsidR="007B2ADC" w:rsidRDefault="007B2ADC" w:rsidP="007B2ADC">
            <w:r w:rsidRPr="009257C0">
              <w:t>screenshare slide 1</w:t>
            </w:r>
          </w:p>
          <w:p w14:paraId="342D6738" w14:textId="4CDD99AC" w:rsidR="0064612B" w:rsidRDefault="0064612B" w:rsidP="007B2ADC"/>
          <w:p w14:paraId="6C5D3C84" w14:textId="4FE77669" w:rsidR="0064612B" w:rsidRDefault="0064612B" w:rsidP="007B2ADC"/>
          <w:p w14:paraId="7DB667B1" w14:textId="59B4F16D" w:rsidR="0064612B" w:rsidRDefault="0064612B" w:rsidP="007B2ADC"/>
          <w:p w14:paraId="0D9ED3D1" w14:textId="2130BE03" w:rsidR="0064612B" w:rsidRDefault="0064612B" w:rsidP="007B2ADC"/>
          <w:p w14:paraId="65F63EB2" w14:textId="32D0290D" w:rsidR="0064612B" w:rsidRDefault="0064612B" w:rsidP="007B2ADC"/>
          <w:p w14:paraId="417EE84E" w14:textId="01FD0AE2" w:rsidR="007B2ADC" w:rsidRPr="00F20467" w:rsidRDefault="00775709" w:rsidP="007B2ADC">
            <w:pPr>
              <w:rPr>
                <w:rFonts w:cstheme="minorHAnsi"/>
              </w:rPr>
            </w:pPr>
            <w:r>
              <w:rPr>
                <w:rFonts w:cstheme="minorHAnsi"/>
              </w:rPr>
              <w:t>If poss</w:t>
            </w:r>
            <w:r w:rsidR="00D161AF">
              <w:rPr>
                <w:rFonts w:cstheme="minorHAnsi"/>
              </w:rPr>
              <w:t xml:space="preserve">ible, </w:t>
            </w:r>
            <w:r>
              <w:rPr>
                <w:rFonts w:cstheme="minorHAnsi"/>
              </w:rPr>
              <w:t xml:space="preserve">have a </w:t>
            </w:r>
            <w:r w:rsidR="007B2ADC">
              <w:rPr>
                <w:rFonts w:cstheme="minorHAnsi"/>
              </w:rPr>
              <w:t>p</w:t>
            </w:r>
            <w:r w:rsidR="007B2ADC" w:rsidRPr="00F20467">
              <w:rPr>
                <w:rFonts w:cstheme="minorHAnsi"/>
              </w:rPr>
              <w:t>rayer display</w:t>
            </w:r>
            <w:r w:rsidR="00D161AF">
              <w:rPr>
                <w:rFonts w:cstheme="minorHAnsi"/>
              </w:rPr>
              <w:t>-</w:t>
            </w:r>
          </w:p>
          <w:p w14:paraId="3CA2BE65" w14:textId="77777777" w:rsidR="007B2ADC" w:rsidRPr="00F20467" w:rsidRDefault="007B2ADC" w:rsidP="007B2ADC">
            <w:pPr>
              <w:rPr>
                <w:rFonts w:cstheme="minorHAnsi"/>
              </w:rPr>
            </w:pPr>
            <w:r>
              <w:rPr>
                <w:rFonts w:cstheme="minorHAnsi"/>
              </w:rPr>
              <w:t>c</w:t>
            </w:r>
            <w:r w:rsidRPr="00F20467">
              <w:rPr>
                <w:rFonts w:cstheme="minorHAnsi"/>
              </w:rPr>
              <w:t>andle</w:t>
            </w:r>
            <w:r>
              <w:rPr>
                <w:rFonts w:cstheme="minorHAnsi"/>
              </w:rPr>
              <w:t>/bible/cross</w:t>
            </w:r>
          </w:p>
          <w:p w14:paraId="260D601B" w14:textId="77777777" w:rsidR="008C68F0" w:rsidRDefault="008C68F0" w:rsidP="007B2ADC"/>
          <w:p w14:paraId="36A29042" w14:textId="49E66068" w:rsidR="00F26213" w:rsidRDefault="00F26213" w:rsidP="007B2ADC">
            <w:r>
              <w:t>screenshare slide 2</w:t>
            </w:r>
          </w:p>
          <w:p w14:paraId="2BEBA28C" w14:textId="77777777" w:rsidR="007573B3" w:rsidRDefault="007573B3" w:rsidP="007B2ADC"/>
          <w:p w14:paraId="4C1E5F5B" w14:textId="77777777" w:rsidR="007573B3" w:rsidRDefault="007573B3" w:rsidP="007B2ADC"/>
          <w:p w14:paraId="725D35CB" w14:textId="77777777" w:rsidR="007573B3" w:rsidRDefault="007573B3" w:rsidP="007B2ADC"/>
          <w:p w14:paraId="086ACA99" w14:textId="77777777" w:rsidR="00E71CB9" w:rsidRDefault="00E71CB9" w:rsidP="007B2ADC"/>
          <w:p w14:paraId="67D8DF87" w14:textId="77777777" w:rsidR="00E71CB9" w:rsidRDefault="00E71CB9" w:rsidP="007B2ADC"/>
          <w:p w14:paraId="68904E31" w14:textId="77777777" w:rsidR="00E71CB9" w:rsidRDefault="00E71CB9" w:rsidP="007B2ADC"/>
          <w:p w14:paraId="47117FD3" w14:textId="77777777" w:rsidR="00E71CB9" w:rsidRDefault="00E71CB9" w:rsidP="007B2ADC"/>
          <w:p w14:paraId="0E93E290" w14:textId="77777777" w:rsidR="00E71CB9" w:rsidRDefault="00E71CB9" w:rsidP="007B2ADC"/>
          <w:p w14:paraId="499E2562" w14:textId="77777777" w:rsidR="00E71CB9" w:rsidRDefault="00E71CB9" w:rsidP="007B2ADC"/>
          <w:p w14:paraId="3623F960" w14:textId="77777777" w:rsidR="00E71CB9" w:rsidRDefault="00E71CB9" w:rsidP="007B2ADC"/>
          <w:p w14:paraId="56A6CF8C" w14:textId="77777777" w:rsidR="00E71CB9" w:rsidRDefault="00E71CB9" w:rsidP="007B2ADC"/>
          <w:p w14:paraId="20640548" w14:textId="77777777" w:rsidR="00E71CB9" w:rsidRDefault="00E71CB9" w:rsidP="007B2ADC"/>
          <w:p w14:paraId="74C9FC9A" w14:textId="77777777" w:rsidR="00E71CB9" w:rsidRDefault="00E71CB9" w:rsidP="007B2ADC"/>
          <w:p w14:paraId="250B431C" w14:textId="77777777" w:rsidR="00E71CB9" w:rsidRDefault="00E71CB9" w:rsidP="007B2ADC"/>
          <w:p w14:paraId="57C604C2" w14:textId="77777777" w:rsidR="00E71CB9" w:rsidRDefault="00E71CB9" w:rsidP="007B2ADC"/>
          <w:p w14:paraId="2E9A0743" w14:textId="78FF4295" w:rsidR="00E71CB9" w:rsidRDefault="00E71CB9" w:rsidP="007B2ADC">
            <w:r>
              <w:t>journals</w:t>
            </w:r>
          </w:p>
        </w:tc>
      </w:tr>
      <w:tr w:rsidR="007B2ADC" w14:paraId="5BD8C823" w14:textId="77777777" w:rsidTr="007B2ADC">
        <w:tc>
          <w:tcPr>
            <w:tcW w:w="1140" w:type="dxa"/>
          </w:tcPr>
          <w:p w14:paraId="5CDBC5F6" w14:textId="1E80AE18" w:rsidR="007B2ADC" w:rsidRPr="00E04464" w:rsidRDefault="00E04464" w:rsidP="007B2ADC">
            <w:pPr>
              <w:rPr>
                <w:b/>
                <w:bCs/>
              </w:rPr>
            </w:pPr>
            <w:r w:rsidRPr="00E04464">
              <w:rPr>
                <w:b/>
                <w:bCs/>
              </w:rPr>
              <w:t>The Good News</w:t>
            </w:r>
          </w:p>
        </w:tc>
        <w:tc>
          <w:tcPr>
            <w:tcW w:w="6515" w:type="dxa"/>
          </w:tcPr>
          <w:p w14:paraId="76466427" w14:textId="5420D5D0" w:rsidR="007B2ADC" w:rsidRDefault="00E04464" w:rsidP="007B2ADC">
            <w:r>
              <w:t>Say:</w:t>
            </w:r>
          </w:p>
          <w:p w14:paraId="0AB7626F" w14:textId="32703950" w:rsidR="00E04464" w:rsidRDefault="00E04464" w:rsidP="007B2ADC">
            <w:r w:rsidRPr="00E04464">
              <w:rPr>
                <w:b/>
                <w:bCs/>
              </w:rPr>
              <w:t>Let’s look at how we can do this in our day to day lives. Here is what the bible says about how we are meant to live as brothers and sisters.</w:t>
            </w:r>
            <w:r>
              <w:rPr>
                <w:b/>
                <w:bCs/>
              </w:rPr>
              <w:t xml:space="preserve"> </w:t>
            </w:r>
            <w:r w:rsidRPr="00E04464">
              <w:t>(you may want to ask for 1+ readers)</w:t>
            </w:r>
          </w:p>
          <w:p w14:paraId="165388D5" w14:textId="77777777" w:rsidR="00EB2702" w:rsidRDefault="00EB2702" w:rsidP="007B2ADC"/>
          <w:p w14:paraId="7C140140" w14:textId="32D829EF" w:rsidR="00E04464" w:rsidRDefault="00E04464" w:rsidP="007B2ADC">
            <w:r>
              <w:t>Say:</w:t>
            </w:r>
          </w:p>
          <w:p w14:paraId="0D8D0ABF" w14:textId="77777777" w:rsidR="00E04464" w:rsidRDefault="00E04464" w:rsidP="00E04464">
            <w:r w:rsidRPr="00703212">
              <w:rPr>
                <w:b/>
                <w:bCs/>
              </w:rPr>
              <w:t>In pairs, let’s discuss these questions.</w:t>
            </w:r>
            <w:r>
              <w:t xml:space="preserve"> </w:t>
            </w:r>
          </w:p>
          <w:p w14:paraId="76E1EB1E" w14:textId="42D053E4" w:rsidR="00E04464" w:rsidRDefault="00E04464" w:rsidP="00E04464">
            <w:r>
              <w:t>Guide the discussion by reading the first question aloud, then allowing 2</w:t>
            </w:r>
            <w:r w:rsidR="005348D4">
              <w:t>-3</w:t>
            </w:r>
            <w:r>
              <w:t xml:space="preserve"> mins for the pair to discuss. Repeat this process for the remaining questions.</w:t>
            </w:r>
            <w:r w:rsidR="00C924E3">
              <w:t xml:space="preserve"> At the end, ask for feedback about their responses.</w:t>
            </w:r>
          </w:p>
          <w:p w14:paraId="057D1AB1" w14:textId="77777777" w:rsidR="007B2ADC" w:rsidRPr="00534615" w:rsidRDefault="007B2ADC" w:rsidP="007B2ADC">
            <w:pPr>
              <w:rPr>
                <w:b/>
                <w:bCs/>
              </w:rPr>
            </w:pPr>
          </w:p>
        </w:tc>
        <w:tc>
          <w:tcPr>
            <w:tcW w:w="709" w:type="dxa"/>
          </w:tcPr>
          <w:p w14:paraId="167041E3" w14:textId="48579B79" w:rsidR="007B2ADC" w:rsidRDefault="005348D4" w:rsidP="007B2ADC">
            <w:r>
              <w:t>1</w:t>
            </w:r>
            <w:r w:rsidR="00470070">
              <w:t>5</w:t>
            </w:r>
          </w:p>
        </w:tc>
        <w:tc>
          <w:tcPr>
            <w:tcW w:w="1984" w:type="dxa"/>
          </w:tcPr>
          <w:p w14:paraId="4ECDD5C4" w14:textId="77777777" w:rsidR="007B2ADC" w:rsidRDefault="00E04464" w:rsidP="007B2ADC">
            <w:r>
              <w:t>Screenshare slide 3</w:t>
            </w:r>
          </w:p>
          <w:p w14:paraId="7D84D781" w14:textId="77777777" w:rsidR="00E04464" w:rsidRDefault="00E04464" w:rsidP="007B2ADC"/>
          <w:p w14:paraId="487A5045" w14:textId="77777777" w:rsidR="00E04464" w:rsidRDefault="00E04464" w:rsidP="007B2ADC"/>
          <w:p w14:paraId="47CC61DA" w14:textId="77777777" w:rsidR="00E04464" w:rsidRDefault="00E04464" w:rsidP="007B2ADC"/>
          <w:p w14:paraId="5DACED7A" w14:textId="77777777" w:rsidR="00E04464" w:rsidRDefault="00E04464" w:rsidP="007B2ADC"/>
          <w:p w14:paraId="2B75A8C8" w14:textId="20FB25C4" w:rsidR="00E04464" w:rsidRDefault="00E04464" w:rsidP="007B2ADC">
            <w:r>
              <w:t>Screenshare slide 4</w:t>
            </w:r>
          </w:p>
        </w:tc>
      </w:tr>
      <w:tr w:rsidR="007B2ADC" w14:paraId="7BB9ABFA" w14:textId="77777777" w:rsidTr="007B2ADC">
        <w:tc>
          <w:tcPr>
            <w:tcW w:w="1140" w:type="dxa"/>
          </w:tcPr>
          <w:p w14:paraId="2682CB7F" w14:textId="076B9CDF" w:rsidR="007B2ADC" w:rsidRPr="00C924E3" w:rsidRDefault="00C924E3" w:rsidP="007B2ADC">
            <w:pPr>
              <w:rPr>
                <w:b/>
                <w:bCs/>
              </w:rPr>
            </w:pPr>
            <w:r w:rsidRPr="00C924E3">
              <w:rPr>
                <w:b/>
                <w:bCs/>
              </w:rPr>
              <w:lastRenderedPageBreak/>
              <w:t>The Church Story</w:t>
            </w:r>
          </w:p>
        </w:tc>
        <w:tc>
          <w:tcPr>
            <w:tcW w:w="6515" w:type="dxa"/>
          </w:tcPr>
          <w:p w14:paraId="3E24D899" w14:textId="77777777" w:rsidR="007B2ADC" w:rsidRDefault="00C924E3" w:rsidP="007B2ADC">
            <w:r>
              <w:t>Say:</w:t>
            </w:r>
          </w:p>
          <w:p w14:paraId="14B69E76" w14:textId="77777777" w:rsidR="00C924E3" w:rsidRDefault="00C01C89" w:rsidP="007B2ADC">
            <w:pPr>
              <w:rPr>
                <w:b/>
                <w:bCs/>
              </w:rPr>
            </w:pPr>
            <w:r w:rsidRPr="00C01C89">
              <w:rPr>
                <w:b/>
                <w:bCs/>
              </w:rPr>
              <w:t>There is</w:t>
            </w:r>
            <w:r w:rsidR="00C924E3" w:rsidRPr="00C01C89">
              <w:rPr>
                <w:b/>
                <w:bCs/>
              </w:rPr>
              <w:t xml:space="preserve"> a book</w:t>
            </w:r>
            <w:r w:rsidRPr="00C01C89">
              <w:rPr>
                <w:b/>
                <w:bCs/>
              </w:rPr>
              <w:t xml:space="preserve"> that contains the teachings of the Social Doctrine of the Church that is written for young people. It’s</w:t>
            </w:r>
            <w:r w:rsidR="00C924E3" w:rsidRPr="00C01C89">
              <w:rPr>
                <w:b/>
                <w:bCs/>
              </w:rPr>
              <w:t xml:space="preserve"> called the </w:t>
            </w:r>
            <w:r w:rsidRPr="00C01C89">
              <w:rPr>
                <w:b/>
                <w:bCs/>
              </w:rPr>
              <w:t>‘</w:t>
            </w:r>
            <w:proofErr w:type="spellStart"/>
            <w:r w:rsidR="00C924E3" w:rsidRPr="00C01C89">
              <w:rPr>
                <w:b/>
                <w:bCs/>
              </w:rPr>
              <w:t>DoCat</w:t>
            </w:r>
            <w:proofErr w:type="spellEnd"/>
            <w:r w:rsidRPr="00C01C89">
              <w:rPr>
                <w:b/>
                <w:bCs/>
              </w:rPr>
              <w:t xml:space="preserve">’. ‘Do’ as in do something, and ‘Cat’ is short for catechism. Let’s learn about what the </w:t>
            </w:r>
            <w:proofErr w:type="spellStart"/>
            <w:r w:rsidRPr="00C01C89">
              <w:rPr>
                <w:b/>
                <w:bCs/>
              </w:rPr>
              <w:t>DoCat</w:t>
            </w:r>
            <w:proofErr w:type="spellEnd"/>
            <w:r w:rsidRPr="00C01C89">
              <w:rPr>
                <w:b/>
                <w:bCs/>
              </w:rPr>
              <w:t xml:space="preserve"> says about Solidarity.</w:t>
            </w:r>
          </w:p>
          <w:p w14:paraId="3F26029B" w14:textId="77777777" w:rsidR="00296C80" w:rsidRDefault="00296C80" w:rsidP="007B2ADC">
            <w:r w:rsidRPr="00296C80">
              <w:t>You may want to ask 1+ young people to read the selection aloud</w:t>
            </w:r>
          </w:p>
          <w:p w14:paraId="4FC1FBFE" w14:textId="77777777" w:rsidR="005348D4" w:rsidRDefault="005348D4" w:rsidP="005348D4">
            <w:pPr>
              <w:rPr>
                <w:b/>
                <w:bCs/>
              </w:rPr>
            </w:pPr>
          </w:p>
          <w:p w14:paraId="23F4B219" w14:textId="126BE1CC" w:rsidR="005348D4" w:rsidRDefault="005348D4" w:rsidP="005348D4">
            <w:r w:rsidRPr="00703212">
              <w:rPr>
                <w:b/>
                <w:bCs/>
              </w:rPr>
              <w:t>In pairs, let’s discuss these questions.</w:t>
            </w:r>
            <w:r>
              <w:t xml:space="preserve"> </w:t>
            </w:r>
          </w:p>
          <w:p w14:paraId="7D612240" w14:textId="5EA0EFB9" w:rsidR="005348D4" w:rsidRDefault="005348D4" w:rsidP="005348D4">
            <w:r>
              <w:t>Guide the discussion by reading the first question aloud, then allowing 2-3 mins for the pair to discuss. Repeat this process for the remaining questions. At the end, ask for feedback about their responses.</w:t>
            </w:r>
          </w:p>
          <w:p w14:paraId="5F1965F8" w14:textId="6C69CC28" w:rsidR="00A65AEF" w:rsidRDefault="00A65AEF" w:rsidP="005348D4"/>
          <w:p w14:paraId="31CA1E68" w14:textId="24739378" w:rsidR="00A65AEF" w:rsidRDefault="00A65AEF" w:rsidP="005348D4">
            <w:r>
              <w:t>Say:</w:t>
            </w:r>
          </w:p>
          <w:p w14:paraId="27D0C0C8" w14:textId="7CAD03B1" w:rsidR="00A65AEF" w:rsidRDefault="00A65AEF" w:rsidP="005348D4">
            <w:pPr>
              <w:rPr>
                <w:b/>
                <w:bCs/>
              </w:rPr>
            </w:pPr>
            <w:r w:rsidRPr="00A65AEF">
              <w:rPr>
                <w:b/>
                <w:bCs/>
              </w:rPr>
              <w:t>One recent saint of the Catholic Church who showed us all how to be a family, who showed us that we are truly brothers and sisters, was St Pope John Paul II. As you know, our current pope is Francis, and before him was Benedict. John Paul II was the pope before him, and he served from 1978-2005. He served for over 26 years and his was the second longest term as pope.</w:t>
            </w:r>
          </w:p>
          <w:p w14:paraId="00ED2C2D" w14:textId="59073698" w:rsidR="00A65AEF" w:rsidRPr="00A65AEF" w:rsidRDefault="00A65AEF" w:rsidP="005348D4">
            <w:pPr>
              <w:rPr>
                <w:b/>
                <w:bCs/>
              </w:rPr>
            </w:pPr>
            <w:r>
              <w:rPr>
                <w:b/>
                <w:bCs/>
              </w:rPr>
              <w:t>John Paul II began the worldwide gatherings of thousands of young people called World Youth Day. He was the pope of young people and they were his heart. Let’s get to know this remarkable person a bit better.</w:t>
            </w:r>
            <w:r w:rsidR="0071073B">
              <w:rPr>
                <w:b/>
                <w:bCs/>
              </w:rPr>
              <w:t xml:space="preserve"> </w:t>
            </w:r>
            <w:r w:rsidR="0071073B" w:rsidRPr="0071073B">
              <w:t>(watch video 6 mins)</w:t>
            </w:r>
          </w:p>
          <w:p w14:paraId="56A98E2B" w14:textId="53517FB6" w:rsidR="005348D4" w:rsidRDefault="005348D4" w:rsidP="007B2ADC"/>
          <w:p w14:paraId="789D437A" w14:textId="3935CA3E" w:rsidR="005B7DD2" w:rsidRDefault="005B7DD2" w:rsidP="007B2ADC">
            <w:r>
              <w:t>Poster Activity</w:t>
            </w:r>
          </w:p>
          <w:p w14:paraId="5BFE32A1" w14:textId="77777777" w:rsidR="005B7DD2" w:rsidRDefault="005B7DD2" w:rsidP="007B2ADC">
            <w:r>
              <w:t>Say:</w:t>
            </w:r>
          </w:p>
          <w:p w14:paraId="598BEDE0" w14:textId="2B64CB3A" w:rsidR="005B7DD2" w:rsidRPr="005B7DD2" w:rsidRDefault="005B7DD2" w:rsidP="005B7DD2">
            <w:pPr>
              <w:autoSpaceDE w:val="0"/>
              <w:autoSpaceDN w:val="0"/>
              <w:adjustRightInd w:val="0"/>
              <w:rPr>
                <w:rFonts w:ascii="Overpass-Regular" w:hAnsi="Overpass-Regular" w:cs="Overpass-Regular"/>
                <w:b/>
                <w:bCs/>
              </w:rPr>
            </w:pPr>
            <w:r w:rsidRPr="005B7DD2">
              <w:rPr>
                <w:b/>
                <w:bCs/>
              </w:rPr>
              <w:t xml:space="preserve">Now for an activity. </w:t>
            </w:r>
            <w:r w:rsidRPr="005B7DD2">
              <w:rPr>
                <w:rFonts w:ascii="Overpass-Regular" w:hAnsi="Overpass-Regular" w:cs="Overpass-Regular"/>
                <w:b/>
                <w:bCs/>
              </w:rPr>
              <w:t xml:space="preserve"> Select one of St JP2’s quotes about how we can live in solidarity. Create a </w:t>
            </w:r>
            <w:r w:rsidR="00A10379">
              <w:rPr>
                <w:rFonts w:ascii="Overpass-Regular" w:hAnsi="Overpass-Regular" w:cs="Overpass-Regular"/>
                <w:b/>
                <w:bCs/>
              </w:rPr>
              <w:t xml:space="preserve">meme </w:t>
            </w:r>
            <w:r w:rsidRPr="005B7DD2">
              <w:rPr>
                <w:rFonts w:ascii="Overpass-Regular" w:hAnsi="Overpass-Regular" w:cs="Overpass-Regular"/>
                <w:b/>
                <w:bCs/>
              </w:rPr>
              <w:t>from this quote and</w:t>
            </w:r>
          </w:p>
          <w:p w14:paraId="6C02C178" w14:textId="67FB97B6" w:rsidR="005B7DD2" w:rsidRDefault="005B7DD2" w:rsidP="005B7DD2">
            <w:pPr>
              <w:rPr>
                <w:rFonts w:ascii="Overpass-Regular" w:hAnsi="Overpass-Regular" w:cs="Overpass-Regular"/>
                <w:b/>
                <w:bCs/>
              </w:rPr>
            </w:pPr>
            <w:r w:rsidRPr="005B7DD2">
              <w:rPr>
                <w:rFonts w:ascii="Overpass-Regular" w:hAnsi="Overpass-Regular" w:cs="Overpass-Regular"/>
                <w:b/>
                <w:bCs/>
              </w:rPr>
              <w:t>set it in a poster,</w:t>
            </w:r>
            <w:r w:rsidR="00A10379">
              <w:rPr>
                <w:rFonts w:ascii="Overpass-Regular" w:hAnsi="Overpass-Regular" w:cs="Overpass-Regular"/>
                <w:b/>
                <w:bCs/>
              </w:rPr>
              <w:t xml:space="preserve"> using either an image from a magazine, the </w:t>
            </w:r>
            <w:proofErr w:type="gramStart"/>
            <w:r w:rsidR="00A10379">
              <w:rPr>
                <w:rFonts w:ascii="Overpass-Regular" w:hAnsi="Overpass-Regular" w:cs="Overpass-Regular"/>
                <w:b/>
                <w:bCs/>
              </w:rPr>
              <w:t>internet</w:t>
            </w:r>
            <w:proofErr w:type="gramEnd"/>
            <w:r w:rsidR="00A10379">
              <w:rPr>
                <w:rFonts w:ascii="Overpass-Regular" w:hAnsi="Overpass-Regular" w:cs="Overpass-Regular"/>
                <w:b/>
                <w:bCs/>
              </w:rPr>
              <w:t xml:space="preserve"> or your own drawing.</w:t>
            </w:r>
            <w:r w:rsidRPr="005B7DD2">
              <w:rPr>
                <w:rFonts w:ascii="Overpass-Regular" w:hAnsi="Overpass-Regular" w:cs="Overpass-Regular"/>
                <w:b/>
                <w:bCs/>
              </w:rPr>
              <w:t xml:space="preserve"> </w:t>
            </w:r>
            <w:r>
              <w:rPr>
                <w:rFonts w:ascii="Overpass-Regular" w:hAnsi="Overpass-Regular" w:cs="Overpass-Regular"/>
                <w:b/>
                <w:bCs/>
              </w:rPr>
              <w:t>You will work in a grouping that your teacher suggests.</w:t>
            </w:r>
          </w:p>
          <w:p w14:paraId="02C58661" w14:textId="21E46DB5" w:rsidR="005B7DD2" w:rsidRPr="005B7DD2" w:rsidRDefault="005B7DD2" w:rsidP="005B7DD2">
            <w:r w:rsidRPr="005B7DD2">
              <w:rPr>
                <w:rFonts w:ascii="Overpass-Regular" w:hAnsi="Overpass-Regular" w:cs="Overpass-Regular"/>
              </w:rPr>
              <w:t>Read quotes out loud using 1+ young people</w:t>
            </w:r>
          </w:p>
        </w:tc>
        <w:tc>
          <w:tcPr>
            <w:tcW w:w="709" w:type="dxa"/>
          </w:tcPr>
          <w:p w14:paraId="7E8E6E41" w14:textId="77777777" w:rsidR="007B2ADC" w:rsidRDefault="005348D4" w:rsidP="007B2ADC">
            <w:r>
              <w:t>10</w:t>
            </w:r>
          </w:p>
          <w:p w14:paraId="6AA97D89" w14:textId="77777777" w:rsidR="005B7DD2" w:rsidRDefault="005B7DD2" w:rsidP="007B2ADC"/>
          <w:p w14:paraId="0ED2AB2A" w14:textId="77777777" w:rsidR="005B7DD2" w:rsidRDefault="005B7DD2" w:rsidP="007B2ADC"/>
          <w:p w14:paraId="057E660D" w14:textId="77777777" w:rsidR="005B7DD2" w:rsidRDefault="005B7DD2" w:rsidP="007B2ADC"/>
          <w:p w14:paraId="56E4A237" w14:textId="77777777" w:rsidR="005B7DD2" w:rsidRDefault="005B7DD2" w:rsidP="007B2ADC"/>
          <w:p w14:paraId="7A172C06" w14:textId="77777777" w:rsidR="005B7DD2" w:rsidRDefault="005B7DD2" w:rsidP="007B2ADC"/>
          <w:p w14:paraId="47170818" w14:textId="77777777" w:rsidR="005B7DD2" w:rsidRDefault="005B7DD2" w:rsidP="007B2ADC"/>
          <w:p w14:paraId="2CF63B40" w14:textId="77777777" w:rsidR="005B7DD2" w:rsidRDefault="005B7DD2" w:rsidP="007B2ADC"/>
          <w:p w14:paraId="5F73EB78" w14:textId="77777777" w:rsidR="005B7DD2" w:rsidRDefault="005B7DD2" w:rsidP="007B2ADC"/>
          <w:p w14:paraId="68C6E613" w14:textId="77777777" w:rsidR="005B7DD2" w:rsidRDefault="005B7DD2" w:rsidP="007B2ADC"/>
          <w:p w14:paraId="7D43E808" w14:textId="77777777" w:rsidR="005B7DD2" w:rsidRDefault="005B7DD2" w:rsidP="007B2ADC"/>
          <w:p w14:paraId="2089E5BB" w14:textId="77777777" w:rsidR="005B7DD2" w:rsidRDefault="005B7DD2" w:rsidP="007B2ADC"/>
          <w:p w14:paraId="7FDE31C3" w14:textId="77777777" w:rsidR="005B7DD2" w:rsidRDefault="005B7DD2" w:rsidP="007B2ADC">
            <w:r>
              <w:t>10</w:t>
            </w:r>
          </w:p>
          <w:p w14:paraId="3BAACF42" w14:textId="77777777" w:rsidR="005B7DD2" w:rsidRDefault="005B7DD2" w:rsidP="007B2ADC"/>
          <w:p w14:paraId="3888E6CC" w14:textId="77777777" w:rsidR="005B7DD2" w:rsidRDefault="005B7DD2" w:rsidP="007B2ADC"/>
          <w:p w14:paraId="776C3BC1" w14:textId="77777777" w:rsidR="005B7DD2" w:rsidRDefault="005B7DD2" w:rsidP="007B2ADC"/>
          <w:p w14:paraId="604A222D" w14:textId="77777777" w:rsidR="005B7DD2" w:rsidRDefault="005B7DD2" w:rsidP="007B2ADC"/>
          <w:p w14:paraId="0D980709" w14:textId="77777777" w:rsidR="005B7DD2" w:rsidRDefault="005B7DD2" w:rsidP="007B2ADC"/>
          <w:p w14:paraId="273B3012" w14:textId="77777777" w:rsidR="005B7DD2" w:rsidRDefault="005B7DD2" w:rsidP="007B2ADC"/>
          <w:p w14:paraId="0A86B40C" w14:textId="77777777" w:rsidR="005B7DD2" w:rsidRDefault="005B7DD2" w:rsidP="007B2ADC"/>
          <w:p w14:paraId="1BB29ABB" w14:textId="77777777" w:rsidR="005B7DD2" w:rsidRDefault="005B7DD2" w:rsidP="007B2ADC"/>
          <w:p w14:paraId="09278055" w14:textId="77777777" w:rsidR="005B7DD2" w:rsidRDefault="005B7DD2" w:rsidP="007B2ADC"/>
          <w:p w14:paraId="13AF6268" w14:textId="77777777" w:rsidR="005B7DD2" w:rsidRDefault="005B7DD2" w:rsidP="007B2ADC"/>
          <w:p w14:paraId="3591A907" w14:textId="77777777" w:rsidR="005B7DD2" w:rsidRDefault="005B7DD2" w:rsidP="007B2ADC"/>
          <w:p w14:paraId="6B2528AC" w14:textId="2F520191" w:rsidR="005B7DD2" w:rsidRDefault="005B7DD2" w:rsidP="007B2ADC">
            <w:r>
              <w:t>30</w:t>
            </w:r>
          </w:p>
        </w:tc>
        <w:tc>
          <w:tcPr>
            <w:tcW w:w="1984" w:type="dxa"/>
          </w:tcPr>
          <w:p w14:paraId="24C6EC45" w14:textId="064DCAA1" w:rsidR="007B2ADC" w:rsidRDefault="00C01C89" w:rsidP="007B2ADC">
            <w:r>
              <w:t>Screenshare slide 5</w:t>
            </w:r>
          </w:p>
          <w:p w14:paraId="3338BCB0" w14:textId="77777777" w:rsidR="005348D4" w:rsidRDefault="005348D4" w:rsidP="007B2ADC"/>
          <w:p w14:paraId="28ADFB2D" w14:textId="77777777" w:rsidR="005348D4" w:rsidRDefault="005348D4" w:rsidP="007B2ADC"/>
          <w:p w14:paraId="6A0FA9AB" w14:textId="77777777" w:rsidR="002D2F07" w:rsidRDefault="002D2F07" w:rsidP="007B2ADC"/>
          <w:p w14:paraId="1BCAAE30" w14:textId="77777777" w:rsidR="002D2F07" w:rsidRDefault="002D2F07" w:rsidP="007B2ADC"/>
          <w:p w14:paraId="2D8F4106" w14:textId="77777777" w:rsidR="002D2F07" w:rsidRDefault="002D2F07" w:rsidP="007B2ADC"/>
          <w:p w14:paraId="7F0F30FD" w14:textId="77777777" w:rsidR="002D2F07" w:rsidRDefault="002D2F07" w:rsidP="007B2ADC"/>
          <w:p w14:paraId="3362848B" w14:textId="6BBE4FFB" w:rsidR="005348D4" w:rsidRDefault="005348D4" w:rsidP="007B2ADC">
            <w:r>
              <w:t>Screenshare slide 6</w:t>
            </w:r>
          </w:p>
          <w:p w14:paraId="0525B85C" w14:textId="77777777" w:rsidR="00A65AEF" w:rsidRDefault="00A65AEF" w:rsidP="007B2ADC"/>
          <w:p w14:paraId="0CB1B87B" w14:textId="77777777" w:rsidR="00A65AEF" w:rsidRDefault="00A65AEF" w:rsidP="007B2ADC"/>
          <w:p w14:paraId="0ABB5275" w14:textId="77777777" w:rsidR="00A65AEF" w:rsidRDefault="00A65AEF" w:rsidP="007B2ADC"/>
          <w:p w14:paraId="565CB913" w14:textId="77777777" w:rsidR="00A65AEF" w:rsidRDefault="00A65AEF" w:rsidP="007B2ADC"/>
          <w:p w14:paraId="0E4C59F7" w14:textId="77777777" w:rsidR="00A65AEF" w:rsidRDefault="00A65AEF" w:rsidP="007B2ADC"/>
          <w:p w14:paraId="5F05DB9E" w14:textId="77777777" w:rsidR="00A65AEF" w:rsidRDefault="00A65AEF" w:rsidP="007B2ADC"/>
          <w:p w14:paraId="3A7B67FE" w14:textId="77777777" w:rsidR="00A65AEF" w:rsidRDefault="00A65AEF" w:rsidP="007B2ADC"/>
          <w:p w14:paraId="67C86766" w14:textId="77777777" w:rsidR="00A65AEF" w:rsidRDefault="00A65AEF" w:rsidP="007B2ADC"/>
          <w:p w14:paraId="6D2D40F6" w14:textId="77777777" w:rsidR="00A65AEF" w:rsidRDefault="00A65AEF" w:rsidP="007B2ADC"/>
          <w:p w14:paraId="41CA1353" w14:textId="77777777" w:rsidR="00A65AEF" w:rsidRDefault="00A65AEF" w:rsidP="007B2ADC"/>
          <w:p w14:paraId="3750244F" w14:textId="77777777" w:rsidR="00A65AEF" w:rsidRDefault="00A65AEF" w:rsidP="007B2ADC"/>
          <w:p w14:paraId="131E3228" w14:textId="77777777" w:rsidR="00A65AEF" w:rsidRDefault="00A65AEF" w:rsidP="007B2ADC"/>
          <w:p w14:paraId="56022672" w14:textId="77777777" w:rsidR="00A65AEF" w:rsidRDefault="00A65AEF" w:rsidP="007B2ADC"/>
          <w:p w14:paraId="690BA5D1" w14:textId="77777777" w:rsidR="00A65AEF" w:rsidRDefault="00A65AEF" w:rsidP="007B2ADC">
            <w:r>
              <w:t>Screenshare slide 7</w:t>
            </w:r>
          </w:p>
          <w:p w14:paraId="378771A0" w14:textId="77777777" w:rsidR="005B7DD2" w:rsidRDefault="005B7DD2" w:rsidP="007B2ADC"/>
          <w:p w14:paraId="539E0CF0" w14:textId="77777777" w:rsidR="005B7DD2" w:rsidRDefault="005B7DD2" w:rsidP="007B2ADC"/>
          <w:p w14:paraId="07DC9386" w14:textId="77777777" w:rsidR="005B7DD2" w:rsidRDefault="005B7DD2" w:rsidP="007B2ADC"/>
          <w:p w14:paraId="11969E13" w14:textId="77777777" w:rsidR="005B7DD2" w:rsidRDefault="005B7DD2" w:rsidP="007B2ADC">
            <w:r>
              <w:t>Screenshare slide 8</w:t>
            </w:r>
          </w:p>
          <w:p w14:paraId="232C1C82" w14:textId="77777777" w:rsidR="005B7DD2" w:rsidRDefault="005B7DD2" w:rsidP="007B2ADC"/>
          <w:p w14:paraId="4F031CAD" w14:textId="77777777" w:rsidR="005B7DD2" w:rsidRDefault="005B7DD2" w:rsidP="007B2ADC"/>
          <w:p w14:paraId="6EC0F666" w14:textId="46409FC1" w:rsidR="005B7DD2" w:rsidRDefault="005B7DD2" w:rsidP="007B2ADC">
            <w:r>
              <w:t xml:space="preserve">A3 paper, </w:t>
            </w:r>
            <w:r w:rsidR="0098335D">
              <w:t>markers coloured pencils magazines and/or internet access</w:t>
            </w:r>
          </w:p>
        </w:tc>
      </w:tr>
      <w:tr w:rsidR="007B2ADC" w14:paraId="161D522C" w14:textId="77777777" w:rsidTr="007B2ADC">
        <w:tc>
          <w:tcPr>
            <w:tcW w:w="1140" w:type="dxa"/>
          </w:tcPr>
          <w:p w14:paraId="1D078F95" w14:textId="4F2A470C" w:rsidR="007B2ADC" w:rsidRPr="005B7DD2" w:rsidRDefault="005B7DD2" w:rsidP="007B2ADC">
            <w:pPr>
              <w:rPr>
                <w:b/>
                <w:bCs/>
              </w:rPr>
            </w:pPr>
            <w:r w:rsidRPr="005B7DD2">
              <w:rPr>
                <w:b/>
                <w:bCs/>
              </w:rPr>
              <w:t>Personal Story</w:t>
            </w:r>
          </w:p>
        </w:tc>
        <w:tc>
          <w:tcPr>
            <w:tcW w:w="6515" w:type="dxa"/>
          </w:tcPr>
          <w:p w14:paraId="6C01A617" w14:textId="77777777" w:rsidR="007B2ADC" w:rsidRDefault="00F56624" w:rsidP="007B2ADC">
            <w:r>
              <w:t>Say:</w:t>
            </w:r>
          </w:p>
          <w:p w14:paraId="587A4A5A" w14:textId="4E7A59D3" w:rsidR="00005A89" w:rsidRDefault="00005A89" w:rsidP="00005A89">
            <w:pPr>
              <w:rPr>
                <w:b/>
                <w:bCs/>
              </w:rPr>
            </w:pPr>
            <w:r w:rsidRPr="00F56624">
              <w:rPr>
                <w:b/>
                <w:bCs/>
              </w:rPr>
              <w:t xml:space="preserve">In your journals, write down the quote from St JP2 that you like the most. </w:t>
            </w:r>
            <w:r>
              <w:rPr>
                <w:b/>
                <w:bCs/>
              </w:rPr>
              <w:t>This may or may not be the same one as your poster. Take a moment to do that now.</w:t>
            </w:r>
            <w:r w:rsidR="00BD1D8E">
              <w:rPr>
                <w:b/>
                <w:bCs/>
              </w:rPr>
              <w:t xml:space="preserve"> </w:t>
            </w:r>
            <w:r w:rsidR="00BD1D8E" w:rsidRPr="00BD1D8E">
              <w:t>Wait a minute or so</w:t>
            </w:r>
            <w:r w:rsidR="00BD1D8E">
              <w:t xml:space="preserve"> for them to write.</w:t>
            </w:r>
          </w:p>
          <w:p w14:paraId="461C010C" w14:textId="30E3F061" w:rsidR="00F56624" w:rsidRPr="00F56624" w:rsidRDefault="00005A89" w:rsidP="00005A89">
            <w:pPr>
              <w:rPr>
                <w:b/>
                <w:bCs/>
              </w:rPr>
            </w:pPr>
            <w:r>
              <w:rPr>
                <w:b/>
                <w:bCs/>
              </w:rPr>
              <w:t>We will</w:t>
            </w:r>
            <w:r w:rsidR="00F56624">
              <w:rPr>
                <w:b/>
                <w:bCs/>
              </w:rPr>
              <w:t xml:space="preserve"> take time to reflect on your own faith in action journey so far. Answer these questions for yourself in your journal.</w:t>
            </w:r>
          </w:p>
        </w:tc>
        <w:tc>
          <w:tcPr>
            <w:tcW w:w="709" w:type="dxa"/>
          </w:tcPr>
          <w:p w14:paraId="1E501EF7" w14:textId="292F47AC" w:rsidR="007B2ADC" w:rsidRDefault="0098335D" w:rsidP="007B2ADC">
            <w:r>
              <w:t>15</w:t>
            </w:r>
          </w:p>
        </w:tc>
        <w:tc>
          <w:tcPr>
            <w:tcW w:w="1984" w:type="dxa"/>
          </w:tcPr>
          <w:p w14:paraId="7E1A0B11" w14:textId="142DD78A" w:rsidR="007B2ADC" w:rsidRDefault="00F56624" w:rsidP="007B2ADC">
            <w:r>
              <w:t>Journals</w:t>
            </w:r>
          </w:p>
          <w:p w14:paraId="5CA95BE1" w14:textId="77777777" w:rsidR="00F56624" w:rsidRDefault="00F56624" w:rsidP="007B2ADC"/>
          <w:p w14:paraId="1239C543" w14:textId="77777777" w:rsidR="00F56624" w:rsidRDefault="00F56624" w:rsidP="007B2ADC"/>
          <w:p w14:paraId="3B6112DC" w14:textId="1B61C1CC" w:rsidR="00F56624" w:rsidRDefault="00C840BB" w:rsidP="007B2ADC">
            <w:r>
              <w:t>S</w:t>
            </w:r>
            <w:r w:rsidR="00F56624">
              <w:t>creenshare slide 9</w:t>
            </w:r>
          </w:p>
        </w:tc>
      </w:tr>
      <w:tr w:rsidR="007B2ADC" w14:paraId="4FAEDE8A" w14:textId="77777777" w:rsidTr="00101C79">
        <w:tc>
          <w:tcPr>
            <w:tcW w:w="1140" w:type="dxa"/>
          </w:tcPr>
          <w:p w14:paraId="7DE62A10" w14:textId="040B478E" w:rsidR="007B2ADC" w:rsidRPr="00101C79" w:rsidRDefault="00101C79" w:rsidP="007B2ADC">
            <w:pPr>
              <w:rPr>
                <w:b/>
                <w:bCs/>
              </w:rPr>
            </w:pPr>
            <w:r w:rsidRPr="00101C79">
              <w:rPr>
                <w:b/>
                <w:bCs/>
              </w:rPr>
              <w:t>Liturgy</w:t>
            </w:r>
          </w:p>
        </w:tc>
        <w:tc>
          <w:tcPr>
            <w:tcW w:w="6515" w:type="dxa"/>
            <w:shd w:val="clear" w:color="auto" w:fill="auto"/>
          </w:tcPr>
          <w:p w14:paraId="2873BD96" w14:textId="77777777" w:rsidR="00101C79" w:rsidRDefault="00101C79" w:rsidP="007B2ADC">
            <w:r>
              <w:t>Say:</w:t>
            </w:r>
          </w:p>
          <w:p w14:paraId="31E9F8FA" w14:textId="396D1169" w:rsidR="00101C79" w:rsidRDefault="00101C79" w:rsidP="007B2ADC">
            <w:pPr>
              <w:rPr>
                <w:b/>
                <w:bCs/>
              </w:rPr>
            </w:pPr>
            <w:r w:rsidRPr="00101C79">
              <w:rPr>
                <w:b/>
                <w:bCs/>
              </w:rPr>
              <w:t xml:space="preserve">In preparation for our closing liturgy, let’s take a couple of minutes to </w:t>
            </w:r>
            <w:r>
              <w:rPr>
                <w:b/>
                <w:bCs/>
              </w:rPr>
              <w:t xml:space="preserve">listen to some lovely music and </w:t>
            </w:r>
            <w:r w:rsidRPr="00101C79">
              <w:rPr>
                <w:b/>
                <w:bCs/>
              </w:rPr>
              <w:t>reflect on all we have learned.</w:t>
            </w:r>
          </w:p>
          <w:p w14:paraId="5FF2F5D0" w14:textId="2AB8595A" w:rsidR="00101C79" w:rsidRDefault="00101C79" w:rsidP="007B2ADC">
            <w:r w:rsidRPr="00101C79">
              <w:t>Watch video 1.45 mins</w:t>
            </w:r>
          </w:p>
          <w:p w14:paraId="7D489427" w14:textId="77777777" w:rsidR="00F81AF6" w:rsidRDefault="00F81AF6" w:rsidP="007B2ADC"/>
          <w:p w14:paraId="7978A8E2" w14:textId="77777777" w:rsidR="00F81AF6" w:rsidRDefault="007807B1" w:rsidP="007B2ADC">
            <w:r>
              <w:t xml:space="preserve">Select </w:t>
            </w:r>
            <w:r w:rsidR="00F81AF6">
              <w:t xml:space="preserve">4 young people to read the final prayer. </w:t>
            </w:r>
          </w:p>
          <w:p w14:paraId="00EE7630" w14:textId="77777777" w:rsidR="00F81AF6" w:rsidRDefault="00F81AF6" w:rsidP="007B2ADC">
            <w:r>
              <w:t>Say:</w:t>
            </w:r>
          </w:p>
          <w:p w14:paraId="0474FE10" w14:textId="77777777" w:rsidR="00F81AF6" w:rsidRPr="00F81AF6" w:rsidRDefault="00F81AF6" w:rsidP="007B2ADC">
            <w:pPr>
              <w:rPr>
                <w:b/>
                <w:bCs/>
              </w:rPr>
            </w:pPr>
            <w:r w:rsidRPr="00F81AF6">
              <w:rPr>
                <w:b/>
                <w:bCs/>
              </w:rPr>
              <w:t>Let’s close with this prayer by St Teresa of Avila.</w:t>
            </w:r>
          </w:p>
          <w:p w14:paraId="01E89DFB" w14:textId="6EC23000" w:rsidR="007807B1" w:rsidRPr="00101C79" w:rsidRDefault="00F81AF6" w:rsidP="007B2ADC">
            <w:r>
              <w:t>Begin with the sign of the cross and read the final prayer</w:t>
            </w:r>
          </w:p>
        </w:tc>
        <w:tc>
          <w:tcPr>
            <w:tcW w:w="709" w:type="dxa"/>
          </w:tcPr>
          <w:p w14:paraId="35444A6E" w14:textId="6468A0CA" w:rsidR="007B2ADC" w:rsidRDefault="00F81AF6" w:rsidP="007B2ADC">
            <w:r>
              <w:t>5</w:t>
            </w:r>
          </w:p>
        </w:tc>
        <w:tc>
          <w:tcPr>
            <w:tcW w:w="1984" w:type="dxa"/>
          </w:tcPr>
          <w:p w14:paraId="0E7AB96A" w14:textId="7CA4A4EF" w:rsidR="00101C79" w:rsidRDefault="00101C79" w:rsidP="007B2ADC">
            <w:r>
              <w:t>Screenshare slide 10</w:t>
            </w:r>
          </w:p>
          <w:p w14:paraId="31E53FC1" w14:textId="77777777" w:rsidR="00F81AF6" w:rsidRDefault="00F81AF6" w:rsidP="007B2ADC"/>
          <w:p w14:paraId="1109F045" w14:textId="77777777" w:rsidR="00F81AF6" w:rsidRDefault="00F81AF6" w:rsidP="007B2ADC"/>
          <w:p w14:paraId="54014487" w14:textId="455346E8" w:rsidR="00F81AF6" w:rsidRDefault="00F81AF6" w:rsidP="007B2ADC">
            <w:r>
              <w:t>Screenshare slide 11</w:t>
            </w:r>
          </w:p>
        </w:tc>
      </w:tr>
    </w:tbl>
    <w:p w14:paraId="1B142CC6" w14:textId="77777777" w:rsidR="007B2ADC" w:rsidRDefault="007B2ADC" w:rsidP="007B2ADC"/>
    <w:p w14:paraId="3BAC13A4" w14:textId="77777777" w:rsidR="003D499E" w:rsidRDefault="003D499E"/>
    <w:sectPr w:rsidR="003D4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verpas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DC"/>
    <w:rsid w:val="00005A89"/>
    <w:rsid w:val="00101C79"/>
    <w:rsid w:val="00276298"/>
    <w:rsid w:val="00296C80"/>
    <w:rsid w:val="002D2F07"/>
    <w:rsid w:val="003D499E"/>
    <w:rsid w:val="00470070"/>
    <w:rsid w:val="005348D4"/>
    <w:rsid w:val="005B7DD2"/>
    <w:rsid w:val="0064612B"/>
    <w:rsid w:val="007041BA"/>
    <w:rsid w:val="0071073B"/>
    <w:rsid w:val="007573B3"/>
    <w:rsid w:val="00775709"/>
    <w:rsid w:val="007807B1"/>
    <w:rsid w:val="007A55CF"/>
    <w:rsid w:val="007B2ADC"/>
    <w:rsid w:val="008944DC"/>
    <w:rsid w:val="008C68F0"/>
    <w:rsid w:val="0098335D"/>
    <w:rsid w:val="00A10379"/>
    <w:rsid w:val="00A65AEF"/>
    <w:rsid w:val="00BD1D8E"/>
    <w:rsid w:val="00C01C89"/>
    <w:rsid w:val="00C840BB"/>
    <w:rsid w:val="00C924E3"/>
    <w:rsid w:val="00CF6FFA"/>
    <w:rsid w:val="00D161AF"/>
    <w:rsid w:val="00D3131A"/>
    <w:rsid w:val="00E04464"/>
    <w:rsid w:val="00E37770"/>
    <w:rsid w:val="00E71CB9"/>
    <w:rsid w:val="00EB2702"/>
    <w:rsid w:val="00F26213"/>
    <w:rsid w:val="00F56624"/>
    <w:rsid w:val="00F72A65"/>
    <w:rsid w:val="00F81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5D83"/>
  <w15:chartTrackingRefBased/>
  <w15:docId w15:val="{91F8A8EB-B8AB-48E9-9A49-28D5BF7E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cac9e0-9e4c-4a67-979c-7d1d52992d79" xsi:nil="true"/>
    <lcf76f155ced4ddcb4097134ff3c332f xmlns="c84c125b-b306-4971-93e8-3321679e4a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6" ma:contentTypeDescription="Create a new document." ma:contentTypeScope="" ma:versionID="3da90444a553ab6922e48f09f4cd4f86">
  <xsd:schema xmlns:xsd="http://www.w3.org/2001/XMLSchema" xmlns:xs="http://www.w3.org/2001/XMLSchema" xmlns:p="http://schemas.microsoft.com/office/2006/metadata/properties" xmlns:ns2="c84c125b-b306-4971-93e8-3321679e4ad2" xmlns:ns3="5ccac9e0-9e4c-4a67-979c-7d1d52992d79" targetNamespace="http://schemas.microsoft.com/office/2006/metadata/properties" ma:root="true" ma:fieldsID="d737fee9b37dfeb317f4137703ccfc28" ns2:_="" ns3:_="">
    <xsd:import namespace="c84c125b-b306-4971-93e8-3321679e4ad2"/>
    <xsd:import namespace="5ccac9e0-9e4c-4a67-979c-7d1d52992d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1c524a-41e7-4087-b5c8-ec83951254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ac9e0-9e4c-4a67-979c-7d1d52992d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e22ce-6bb3-4229-9968-e86d28e6eb21}" ma:internalName="TaxCatchAll" ma:showField="CatchAllData" ma:web="5ccac9e0-9e4c-4a67-979c-7d1d52992d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522665-0C8D-4330-9072-4A0E69D87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437B8C-FB4B-4B9D-8669-FB1AB323B796}">
  <ds:schemaRefs>
    <ds:schemaRef ds:uri="http://schemas.microsoft.com/sharepoint/v3/contenttype/forms"/>
  </ds:schemaRefs>
</ds:datastoreItem>
</file>

<file path=customXml/itemProps3.xml><?xml version="1.0" encoding="utf-8"?>
<ds:datastoreItem xmlns:ds="http://schemas.openxmlformats.org/officeDocument/2006/customXml" ds:itemID="{5F0D59F4-99A2-45C6-86FE-0EE76D9A6ECD}"/>
</file>

<file path=docProps/app.xml><?xml version="1.0" encoding="utf-8"?>
<Properties xmlns="http://schemas.openxmlformats.org/officeDocument/2006/extended-properties" xmlns:vt="http://schemas.openxmlformats.org/officeDocument/2006/docPropsVTypes">
  <Template>Normal</Template>
  <TotalTime>28</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Martinez</dc:creator>
  <cp:keywords/>
  <dc:description/>
  <cp:lastModifiedBy>Sophie Reed</cp:lastModifiedBy>
  <cp:revision>13</cp:revision>
  <dcterms:created xsi:type="dcterms:W3CDTF">2020-11-18T12:21:00Z</dcterms:created>
  <dcterms:modified xsi:type="dcterms:W3CDTF">2022-11-22T12:04:00Z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